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A73" w:rsidRDefault="00141A73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:rsidR="00E25B4B" w:rsidRPr="00FE6F77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E6F77">
        <w:rPr>
          <w:rFonts w:ascii="Times New Roman" w:hAnsi="Times New Roman"/>
          <w:b/>
          <w:sz w:val="28"/>
          <w:szCs w:val="28"/>
        </w:rPr>
        <w:t>: 8(8555) 42-</w:t>
      </w:r>
      <w:r w:rsidR="00E31E41">
        <w:rPr>
          <w:rFonts w:ascii="Times New Roman" w:hAnsi="Times New Roman"/>
          <w:b/>
          <w:sz w:val="28"/>
          <w:szCs w:val="28"/>
        </w:rPr>
        <w:t>14-81</w:t>
      </w:r>
      <w:r w:rsidRPr="00FE6F77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E6F77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E6F77">
        <w:rPr>
          <w:rFonts w:ascii="Times New Roman" w:hAnsi="Times New Roman"/>
          <w:sz w:val="28"/>
          <w:szCs w:val="28"/>
        </w:rPr>
        <w:t xml:space="preserve">: </w:t>
      </w:r>
      <w:r w:rsidRPr="00FE6F77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E6F77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FE6F77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4A1D66" w:rsidRPr="00FE6F77" w:rsidRDefault="00E25B4B" w:rsidP="00C51255">
      <w:r w:rsidRPr="00FE6F77">
        <w:tab/>
      </w:r>
      <w:r w:rsidRPr="00FE6F77">
        <w:tab/>
      </w:r>
      <w:r w:rsidRPr="00FE6F77">
        <w:tab/>
      </w:r>
      <w:r w:rsidRPr="00FE6F77">
        <w:tab/>
      </w:r>
      <w:r w:rsidRPr="00FE6F77">
        <w:tab/>
      </w:r>
    </w:p>
    <w:p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5B4B" w:rsidRPr="00141A73" w:rsidRDefault="00216C7A" w:rsidP="00C51255">
      <w:pPr>
        <w:rPr>
          <w:rFonts w:ascii="Times New Roman" w:hAnsi="Times New Roman" w:cs="Times New Roman"/>
          <w:sz w:val="26"/>
          <w:szCs w:val="26"/>
        </w:rPr>
      </w:pPr>
      <w:r w:rsidRPr="00141A73">
        <w:rPr>
          <w:rFonts w:ascii="Times New Roman" w:hAnsi="Times New Roman" w:cs="Times New Roman"/>
          <w:sz w:val="26"/>
          <w:szCs w:val="26"/>
        </w:rPr>
        <w:t>2</w:t>
      </w:r>
      <w:r w:rsidR="00BD00D1" w:rsidRPr="00141A73">
        <w:rPr>
          <w:rFonts w:ascii="Times New Roman" w:hAnsi="Times New Roman" w:cs="Times New Roman"/>
          <w:sz w:val="26"/>
          <w:szCs w:val="26"/>
        </w:rPr>
        <w:t>4</w:t>
      </w:r>
      <w:r w:rsidR="001820A7" w:rsidRPr="00141A73">
        <w:rPr>
          <w:rFonts w:ascii="Times New Roman" w:hAnsi="Times New Roman" w:cs="Times New Roman"/>
          <w:sz w:val="26"/>
          <w:szCs w:val="26"/>
        </w:rPr>
        <w:t>.0</w:t>
      </w:r>
      <w:r w:rsidR="00B946EE" w:rsidRPr="00141A73">
        <w:rPr>
          <w:rFonts w:ascii="Times New Roman" w:hAnsi="Times New Roman" w:cs="Times New Roman"/>
          <w:sz w:val="26"/>
          <w:szCs w:val="26"/>
        </w:rPr>
        <w:t>6</w:t>
      </w:r>
      <w:r w:rsidR="001820A7" w:rsidRPr="00141A73">
        <w:rPr>
          <w:rFonts w:ascii="Times New Roman" w:hAnsi="Times New Roman" w:cs="Times New Roman"/>
          <w:sz w:val="26"/>
          <w:szCs w:val="26"/>
        </w:rPr>
        <w:t xml:space="preserve">.2020 </w:t>
      </w:r>
      <w:r w:rsidR="00E25B4B" w:rsidRPr="00141A73">
        <w:rPr>
          <w:rFonts w:ascii="Times New Roman" w:hAnsi="Times New Roman" w:cs="Times New Roman"/>
          <w:sz w:val="26"/>
          <w:szCs w:val="26"/>
        </w:rPr>
        <w:t>г.</w:t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E25B4B" w:rsidRPr="00141A73">
        <w:rPr>
          <w:rFonts w:ascii="Times New Roman" w:hAnsi="Times New Roman" w:cs="Times New Roman"/>
          <w:sz w:val="26"/>
          <w:szCs w:val="26"/>
        </w:rPr>
        <w:tab/>
      </w:r>
      <w:r w:rsidR="00141A7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E25B4B" w:rsidRPr="00141A73">
        <w:rPr>
          <w:rFonts w:ascii="Times New Roman" w:hAnsi="Times New Roman" w:cs="Times New Roman"/>
          <w:sz w:val="26"/>
          <w:szCs w:val="26"/>
        </w:rPr>
        <w:t>№</w:t>
      </w:r>
      <w:r w:rsidR="008C65A1">
        <w:rPr>
          <w:rFonts w:ascii="Times New Roman" w:hAnsi="Times New Roman" w:cs="Times New Roman"/>
          <w:sz w:val="26"/>
          <w:szCs w:val="26"/>
        </w:rPr>
        <w:t>17/1</w:t>
      </w:r>
    </w:p>
    <w:p w:rsidR="00FE6F77" w:rsidRPr="00141A73" w:rsidRDefault="00FE6F77" w:rsidP="00C51255">
      <w:pPr>
        <w:rPr>
          <w:rFonts w:ascii="Times New Roman" w:hAnsi="Times New Roman" w:cs="Times New Roman"/>
          <w:sz w:val="26"/>
          <w:szCs w:val="26"/>
        </w:rPr>
      </w:pPr>
    </w:p>
    <w:p w:rsidR="00216C7A" w:rsidRPr="00141A73" w:rsidRDefault="00BD00D1" w:rsidP="00216C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 w:rsidRPr="00141A73">
        <w:rPr>
          <w:rFonts w:ascii="Liberation Serif" w:eastAsia="Times New Roman" w:hAnsi="Liberation Serif" w:cs="Liberation Serif"/>
          <w:b/>
          <w:sz w:val="26"/>
          <w:szCs w:val="26"/>
        </w:rPr>
        <w:t>О внесении изменений в решение территориальной избирательной комиссии города Нижнекамска Республики Татарстан от 22.06.2020 № 15/1 «</w:t>
      </w:r>
      <w:r w:rsidR="00216C7A" w:rsidRPr="00141A73">
        <w:rPr>
          <w:rFonts w:ascii="Liberation Serif" w:eastAsia="Times New Roman" w:hAnsi="Liberation Serif" w:cs="Liberation Serif"/>
          <w:b/>
          <w:sz w:val="26"/>
          <w:szCs w:val="26"/>
        </w:rPr>
        <w:t>Об организации голосования до дня общероссийского голосования по вопросу одобрения изменений в Конституцию Российской Федерации</w:t>
      </w:r>
      <w:r w:rsidRPr="00141A73">
        <w:rPr>
          <w:rFonts w:ascii="Liberation Serif" w:eastAsia="Times New Roman" w:hAnsi="Liberation Serif" w:cs="Liberation Serif"/>
          <w:b/>
          <w:sz w:val="26"/>
          <w:szCs w:val="26"/>
        </w:rPr>
        <w:t>»</w:t>
      </w:r>
      <w:r w:rsidR="00216C7A" w:rsidRPr="00141A73">
        <w:rPr>
          <w:rFonts w:ascii="Liberation Serif" w:eastAsia="Times New Roman" w:hAnsi="Liberation Serif" w:cs="Liberation Serif"/>
          <w:b/>
          <w:sz w:val="26"/>
          <w:szCs w:val="26"/>
        </w:rPr>
        <w:t xml:space="preserve"> </w:t>
      </w:r>
    </w:p>
    <w:p w:rsidR="00216C7A" w:rsidRPr="00141A73" w:rsidRDefault="00216C7A" w:rsidP="00216C7A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p w:rsidR="00216C7A" w:rsidRPr="00141A73" w:rsidRDefault="00216C7A" w:rsidP="00216C7A">
      <w:pPr>
        <w:spacing w:after="0" w:line="288" w:lineRule="auto"/>
        <w:ind w:firstLine="696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141A73">
        <w:rPr>
          <w:rFonts w:ascii="Liberation Serif" w:eastAsia="Times New Roman" w:hAnsi="Liberation Serif" w:cs="Times New Roman"/>
          <w:sz w:val="26"/>
          <w:szCs w:val="26"/>
        </w:rPr>
        <w:t xml:space="preserve">Руководствуясь постановлением Центральной избирательной комиссии Российской Федерации от </w:t>
      </w:r>
      <w:r w:rsidR="00BD00D1" w:rsidRPr="00141A73">
        <w:rPr>
          <w:rFonts w:ascii="Liberation Serif" w:eastAsia="Times New Roman" w:hAnsi="Liberation Serif" w:cs="Times New Roman"/>
          <w:sz w:val="26"/>
          <w:szCs w:val="26"/>
        </w:rPr>
        <w:t xml:space="preserve">23 июня </w:t>
      </w:r>
      <w:r w:rsidRPr="00141A73">
        <w:rPr>
          <w:rFonts w:ascii="Liberation Serif" w:eastAsia="Times New Roman" w:hAnsi="Liberation Serif" w:cs="Times New Roman"/>
          <w:sz w:val="26"/>
          <w:szCs w:val="26"/>
        </w:rPr>
        <w:t xml:space="preserve">2020 г. № </w:t>
      </w:r>
      <w:r w:rsidR="00BD00D1" w:rsidRPr="00141A73">
        <w:rPr>
          <w:rFonts w:ascii="Liberation Serif" w:eastAsia="Times New Roman" w:hAnsi="Liberation Serif" w:cs="Times New Roman"/>
          <w:sz w:val="26"/>
          <w:szCs w:val="26"/>
        </w:rPr>
        <w:t>255/1885-7</w:t>
      </w:r>
      <w:r w:rsidRPr="00141A73">
        <w:rPr>
          <w:rFonts w:ascii="Liberation Serif" w:eastAsia="Times New Roman" w:hAnsi="Liberation Serif" w:cs="Liberation Serif"/>
          <w:sz w:val="26"/>
          <w:szCs w:val="26"/>
        </w:rPr>
        <w:t>,</w:t>
      </w:r>
      <w:r w:rsidRPr="00141A73">
        <w:rPr>
          <w:rFonts w:ascii="Liberation Serif" w:eastAsia="Times New Roman" w:hAnsi="Liberation Serif" w:cs="Liberation Serif"/>
          <w:b/>
          <w:sz w:val="26"/>
          <w:szCs w:val="26"/>
        </w:rPr>
        <w:t xml:space="preserve"> </w:t>
      </w:r>
      <w:r w:rsidRPr="00141A73">
        <w:rPr>
          <w:rFonts w:ascii="Times New Roman" w:eastAsia="Times New Roman" w:hAnsi="Times New Roman" w:cs="Times New Roman"/>
          <w:sz w:val="26"/>
          <w:szCs w:val="26"/>
        </w:rPr>
        <w:t xml:space="preserve">территориальная избирательная комиссия города Нижнекамска Республики Татарстан </w:t>
      </w:r>
      <w:r w:rsidRPr="00141A73">
        <w:rPr>
          <w:rFonts w:ascii="Times New Roman" w:eastAsia="Times New Roman" w:hAnsi="Times New Roman" w:cs="Times New Roman"/>
          <w:b/>
          <w:sz w:val="26"/>
          <w:szCs w:val="26"/>
        </w:rPr>
        <w:t>решила:</w:t>
      </w:r>
    </w:p>
    <w:p w:rsidR="00BD00D1" w:rsidRPr="00141A73" w:rsidRDefault="00216C7A" w:rsidP="00216C7A">
      <w:pPr>
        <w:spacing w:after="0" w:line="288" w:lineRule="auto"/>
        <w:ind w:firstLine="696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141A73">
        <w:rPr>
          <w:rFonts w:ascii="Liberation Serif" w:eastAsia="Times New Roman" w:hAnsi="Liberation Serif" w:cs="Times New Roman"/>
          <w:sz w:val="26"/>
          <w:szCs w:val="26"/>
        </w:rPr>
        <w:t xml:space="preserve">1.  </w:t>
      </w:r>
      <w:r w:rsidR="00BD00D1" w:rsidRPr="00141A73">
        <w:rPr>
          <w:rFonts w:ascii="Liberation Serif" w:eastAsia="Times New Roman" w:hAnsi="Liberation Serif" w:cs="Times New Roman"/>
          <w:sz w:val="26"/>
          <w:szCs w:val="26"/>
        </w:rPr>
        <w:t>Внести в решение территориальной избирательной комиссии города Нижнекамска Республики Татарстан от 22.06.2020 № 15/1 «Об организации голосования до дня общероссийского голосования по вопросу одобрения изменений в Конституцию Российской Федерации» (далее – «решение») следующие изменения:</w:t>
      </w:r>
    </w:p>
    <w:p w:rsidR="00216C7A" w:rsidRPr="00141A73" w:rsidRDefault="00216C7A" w:rsidP="00216C7A">
      <w:pPr>
        <w:spacing w:after="0" w:line="288" w:lineRule="auto"/>
        <w:ind w:firstLine="696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141A73">
        <w:rPr>
          <w:rFonts w:ascii="Liberation Serif" w:eastAsia="Times New Roman" w:hAnsi="Liberation Serif" w:cs="Times New Roman"/>
          <w:sz w:val="26"/>
          <w:szCs w:val="26"/>
        </w:rPr>
        <w:t>Установить время (режим) работы участковых избирательных комиссий, организующих голосование до дня голосования в помещениях участковых избирательных комиссий, при проведении общероссийского голосования по вопросу одобрения изменений в Конституцию Российской Федерации согласно приложению к настоящему решению.</w:t>
      </w:r>
    </w:p>
    <w:p w:rsidR="00BD00D1" w:rsidRPr="00141A73" w:rsidRDefault="00BD00D1" w:rsidP="00216C7A">
      <w:pPr>
        <w:spacing w:after="0" w:line="288" w:lineRule="auto"/>
        <w:ind w:firstLine="696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141A73">
        <w:rPr>
          <w:rFonts w:ascii="Liberation Serif" w:eastAsia="Times New Roman" w:hAnsi="Liberation Serif" w:cs="Times New Roman"/>
          <w:sz w:val="26"/>
          <w:szCs w:val="26"/>
        </w:rPr>
        <w:t>пункт 1 решения признать утратившим силу.</w:t>
      </w:r>
    </w:p>
    <w:p w:rsidR="00216C7A" w:rsidRPr="00141A73" w:rsidRDefault="00BD00D1" w:rsidP="00216C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41A73">
        <w:rPr>
          <w:rFonts w:ascii="Times New Roman" w:eastAsia="Times New Roman" w:hAnsi="Times New Roman" w:cs="Times New Roman"/>
          <w:sz w:val="26"/>
          <w:szCs w:val="26"/>
        </w:rPr>
        <w:t>2</w:t>
      </w:r>
      <w:r w:rsidR="00216C7A" w:rsidRPr="00141A73">
        <w:rPr>
          <w:rFonts w:ascii="Times New Roman" w:eastAsia="Times New Roman" w:hAnsi="Times New Roman" w:cs="Times New Roman"/>
          <w:sz w:val="26"/>
          <w:szCs w:val="26"/>
        </w:rPr>
        <w:t>. Участковым избирательным комиссиям обеспечить информирование участников голосования о дате, времени и месте проведения голосования.</w:t>
      </w:r>
    </w:p>
    <w:p w:rsidR="00216C7A" w:rsidRPr="00141A73" w:rsidRDefault="00BD00D1" w:rsidP="00216C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41A73">
        <w:rPr>
          <w:rFonts w:ascii="Times New Roman" w:eastAsia="Times New Roman" w:hAnsi="Times New Roman" w:cs="Times New Roman"/>
          <w:sz w:val="26"/>
          <w:szCs w:val="26"/>
        </w:rPr>
        <w:t>3</w:t>
      </w:r>
      <w:r w:rsidR="00216C7A" w:rsidRPr="00141A73">
        <w:rPr>
          <w:rFonts w:ascii="Times New Roman" w:eastAsia="Times New Roman" w:hAnsi="Times New Roman" w:cs="Times New Roman"/>
          <w:sz w:val="26"/>
          <w:szCs w:val="26"/>
        </w:rPr>
        <w:t xml:space="preserve">. Направить настоящее решение в участковые избирательные комиссии. </w:t>
      </w:r>
    </w:p>
    <w:p w:rsidR="00216C7A" w:rsidRPr="00141A73" w:rsidRDefault="00BD00D1" w:rsidP="00216C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41A73">
        <w:rPr>
          <w:rFonts w:ascii="Times New Roman" w:eastAsia="Times New Roman" w:hAnsi="Times New Roman" w:cs="Times New Roman"/>
          <w:sz w:val="26"/>
          <w:szCs w:val="26"/>
        </w:rPr>
        <w:t>4</w:t>
      </w:r>
      <w:r w:rsidR="00216C7A" w:rsidRPr="00141A73">
        <w:rPr>
          <w:rFonts w:ascii="Times New Roman" w:eastAsia="Times New Roman" w:hAnsi="Times New Roman" w:cs="Times New Roman"/>
          <w:sz w:val="26"/>
          <w:szCs w:val="26"/>
        </w:rPr>
        <w:t xml:space="preserve">. Разместить настоящее решение на сайте территориальной избирательной комиссии города Нижнекамска Республики Татарстан в информационно-телекоммуникационной сети «Интернет». </w:t>
      </w:r>
    </w:p>
    <w:p w:rsidR="00216C7A" w:rsidRPr="00141A73" w:rsidRDefault="00BD00D1" w:rsidP="00216C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41A73">
        <w:rPr>
          <w:rFonts w:ascii="Times New Roman" w:eastAsia="Times New Roman" w:hAnsi="Times New Roman" w:cs="Times New Roman"/>
          <w:sz w:val="26"/>
          <w:szCs w:val="26"/>
        </w:rPr>
        <w:t>5</w:t>
      </w:r>
      <w:r w:rsidR="00216C7A" w:rsidRPr="00141A73">
        <w:rPr>
          <w:rFonts w:ascii="Times New Roman" w:eastAsia="Times New Roman" w:hAnsi="Times New Roman" w:cs="Times New Roman"/>
          <w:sz w:val="26"/>
          <w:szCs w:val="26"/>
        </w:rPr>
        <w:t xml:space="preserve">. Контроль за исполнением настоящего решения возложить на секретаря территориальной избирательной комиссии города Нижнекамска Республики Татарстан Гильмутдинову </w:t>
      </w:r>
      <w:proofErr w:type="gramStart"/>
      <w:r w:rsidR="00216C7A" w:rsidRPr="00141A73">
        <w:rPr>
          <w:rFonts w:ascii="Times New Roman" w:eastAsia="Times New Roman" w:hAnsi="Times New Roman" w:cs="Times New Roman"/>
          <w:sz w:val="26"/>
          <w:szCs w:val="26"/>
        </w:rPr>
        <w:t>Э.И..</w:t>
      </w:r>
      <w:proofErr w:type="gramEnd"/>
    </w:p>
    <w:p w:rsidR="005F7215" w:rsidRPr="00141A73" w:rsidRDefault="005F7215" w:rsidP="005F7215">
      <w:pPr>
        <w:pStyle w:val="a3"/>
        <w:tabs>
          <w:tab w:val="left" w:pos="708"/>
        </w:tabs>
        <w:ind w:left="708"/>
        <w:jc w:val="center"/>
        <w:rPr>
          <w:b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5F7215" w:rsidRPr="00141A73" w:rsidTr="00FE6F77">
        <w:tc>
          <w:tcPr>
            <w:tcW w:w="4219" w:type="dxa"/>
          </w:tcPr>
          <w:p w:rsidR="00141A73" w:rsidRDefault="00FE6F77" w:rsidP="006241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</w:t>
            </w:r>
            <w:r w:rsidR="005F7215" w:rsidRPr="00141A73">
              <w:rPr>
                <w:rFonts w:ascii="Times New Roman" w:hAnsi="Times New Roman" w:cs="Times New Roman"/>
                <w:sz w:val="26"/>
                <w:szCs w:val="26"/>
              </w:rPr>
              <w:t>территориальной избирательной к</w:t>
            </w:r>
            <w:r w:rsidRPr="00141A73">
              <w:rPr>
                <w:rFonts w:ascii="Times New Roman" w:hAnsi="Times New Roman" w:cs="Times New Roman"/>
                <w:sz w:val="26"/>
                <w:szCs w:val="26"/>
              </w:rPr>
              <w:t>омиссии</w:t>
            </w:r>
            <w:r w:rsidR="005F7215"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F7215" w:rsidRPr="00141A73" w:rsidRDefault="005F7215" w:rsidP="006241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1A73">
              <w:rPr>
                <w:rFonts w:ascii="Times New Roman" w:hAnsi="Times New Roman" w:cs="Times New Roman"/>
                <w:sz w:val="26"/>
                <w:szCs w:val="26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:rsidR="00141A73" w:rsidRDefault="00141A73" w:rsidP="00FE6F7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7215" w:rsidRPr="00141A73" w:rsidRDefault="005F7215" w:rsidP="00FE6F7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6"/>
                <w:szCs w:val="26"/>
              </w:rPr>
              <w:t>Бликин</w:t>
            </w:r>
            <w:proofErr w:type="spellEnd"/>
            <w:r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 А.И.</w:t>
            </w:r>
          </w:p>
        </w:tc>
      </w:tr>
      <w:tr w:rsidR="005F7215" w:rsidRPr="00141A73" w:rsidTr="00FE6F77">
        <w:tc>
          <w:tcPr>
            <w:tcW w:w="4219" w:type="dxa"/>
          </w:tcPr>
          <w:p w:rsidR="005F7215" w:rsidRPr="00141A73" w:rsidRDefault="005F7215" w:rsidP="0062416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1A73" w:rsidRDefault="00FE6F77" w:rsidP="006241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Секретарь </w:t>
            </w:r>
            <w:r w:rsidR="005F7215"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территориальной избирательной комиссии    </w:t>
            </w:r>
          </w:p>
          <w:p w:rsidR="005F7215" w:rsidRPr="00141A73" w:rsidRDefault="005F7215" w:rsidP="006241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1A73">
              <w:rPr>
                <w:rFonts w:ascii="Times New Roman" w:hAnsi="Times New Roman" w:cs="Times New Roman"/>
                <w:sz w:val="26"/>
                <w:szCs w:val="26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:rsidR="00141A73" w:rsidRDefault="00141A73" w:rsidP="0062416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1A73" w:rsidRDefault="00141A73" w:rsidP="0062416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7215" w:rsidRPr="00141A73" w:rsidRDefault="005F7215" w:rsidP="0062416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6"/>
                <w:szCs w:val="26"/>
              </w:rPr>
              <w:t>Гильмутдинова</w:t>
            </w:r>
            <w:proofErr w:type="spellEnd"/>
            <w:r w:rsidRPr="00141A73">
              <w:rPr>
                <w:rFonts w:ascii="Times New Roman" w:hAnsi="Times New Roman" w:cs="Times New Roman"/>
                <w:sz w:val="26"/>
                <w:szCs w:val="26"/>
              </w:rPr>
              <w:t xml:space="preserve"> Э.И.</w:t>
            </w:r>
          </w:p>
        </w:tc>
      </w:tr>
    </w:tbl>
    <w:p w:rsidR="00FD0E1C" w:rsidRPr="00141A73" w:rsidRDefault="00FD0E1C" w:rsidP="005F7215">
      <w:pPr>
        <w:pStyle w:val="a3"/>
        <w:tabs>
          <w:tab w:val="left" w:pos="708"/>
        </w:tabs>
        <w:jc w:val="center"/>
        <w:rPr>
          <w:sz w:val="26"/>
          <w:szCs w:val="26"/>
        </w:rPr>
      </w:pPr>
    </w:p>
    <w:p w:rsidR="00FD0E1C" w:rsidRPr="00FD0E1C" w:rsidRDefault="007A5A51" w:rsidP="00141A73">
      <w:pPr>
        <w:pStyle w:val="a3"/>
        <w:tabs>
          <w:tab w:val="left" w:pos="708"/>
        </w:tabs>
        <w:jc w:val="right"/>
      </w:pPr>
      <w:r>
        <w:t>Приложение</w:t>
      </w:r>
    </w:p>
    <w:p w:rsidR="00FD0E1C" w:rsidRPr="00141A73" w:rsidRDefault="00FD0E1C" w:rsidP="00FD0E1C">
      <w:pPr>
        <w:pStyle w:val="a3"/>
        <w:tabs>
          <w:tab w:val="left" w:pos="708"/>
        </w:tabs>
        <w:jc w:val="right"/>
      </w:pPr>
      <w:r w:rsidRPr="00FD0E1C">
        <w:t>к решению территориальной избирательной</w:t>
      </w:r>
    </w:p>
    <w:p w:rsidR="00FD0E1C" w:rsidRPr="00141A73" w:rsidRDefault="00FD0E1C" w:rsidP="00FD0E1C">
      <w:pPr>
        <w:pStyle w:val="a3"/>
        <w:tabs>
          <w:tab w:val="left" w:pos="708"/>
        </w:tabs>
        <w:jc w:val="right"/>
      </w:pPr>
      <w:r w:rsidRPr="00FD0E1C">
        <w:t xml:space="preserve">комиссии </w:t>
      </w:r>
      <w:r>
        <w:t>города Нижнекамска</w:t>
      </w:r>
      <w:r w:rsidRPr="00FD0E1C">
        <w:t xml:space="preserve"> </w:t>
      </w:r>
    </w:p>
    <w:p w:rsidR="00FD0E1C" w:rsidRPr="00141A73" w:rsidRDefault="00FD0E1C" w:rsidP="00FD0E1C">
      <w:pPr>
        <w:pStyle w:val="a3"/>
        <w:tabs>
          <w:tab w:val="left" w:pos="708"/>
        </w:tabs>
        <w:jc w:val="right"/>
      </w:pPr>
      <w:r w:rsidRPr="00FD0E1C">
        <w:t>Республики Татарстан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</w:pPr>
      <w:r w:rsidRPr="00FD0E1C">
        <w:t xml:space="preserve">от </w:t>
      </w:r>
      <w:r>
        <w:t>2</w:t>
      </w:r>
      <w:r w:rsidR="00141A73">
        <w:t>4</w:t>
      </w:r>
      <w:r>
        <w:t xml:space="preserve"> июня 2020</w:t>
      </w:r>
      <w:r w:rsidRPr="00FD0E1C">
        <w:t xml:space="preserve"> года № </w:t>
      </w:r>
      <w:r w:rsidR="008C65A1">
        <w:t>17/1</w:t>
      </w:r>
      <w:bookmarkStart w:id="0" w:name="_GoBack"/>
      <w:bookmarkEnd w:id="0"/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141A73" w:rsidRDefault="00FD0E1C" w:rsidP="00FD0E1C">
      <w:pPr>
        <w:pStyle w:val="a3"/>
        <w:tabs>
          <w:tab w:val="left" w:pos="708"/>
        </w:tabs>
        <w:jc w:val="center"/>
        <w:rPr>
          <w:sz w:val="26"/>
          <w:szCs w:val="26"/>
        </w:rPr>
      </w:pPr>
      <w:r w:rsidRPr="00141A73">
        <w:rPr>
          <w:sz w:val="26"/>
          <w:szCs w:val="26"/>
        </w:rPr>
        <w:t>Время (режим) работы участковых избирательных комиссий, организующих голосование до дня голосования в помещениях участковых избирательных комиссий, при проведении общероссийского голосования по вопросу одобрения изменений в Конституцию Российской Федерации</w:t>
      </w: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tbl>
      <w:tblPr>
        <w:tblStyle w:val="a5"/>
        <w:tblW w:w="9605" w:type="dxa"/>
        <w:tblLook w:val="04A0" w:firstRow="1" w:lastRow="0" w:firstColumn="1" w:lastColumn="0" w:noHBand="0" w:noVBand="1"/>
      </w:tblPr>
      <w:tblGrid>
        <w:gridCol w:w="953"/>
        <w:gridCol w:w="6810"/>
        <w:gridCol w:w="1842"/>
      </w:tblGrid>
      <w:tr w:rsidR="007D70F1" w:rsidRPr="00141A73" w:rsidTr="00141A73">
        <w:tc>
          <w:tcPr>
            <w:tcW w:w="953" w:type="dxa"/>
          </w:tcPr>
          <w:p w:rsidR="007D70F1" w:rsidRPr="00141A73" w:rsidRDefault="007D70F1" w:rsidP="00FD0E1C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Номер УИК</w:t>
            </w:r>
          </w:p>
        </w:tc>
        <w:tc>
          <w:tcPr>
            <w:tcW w:w="6810" w:type="dxa"/>
          </w:tcPr>
          <w:p w:rsidR="007D70F1" w:rsidRPr="00141A73" w:rsidRDefault="007D70F1" w:rsidP="00141A73">
            <w:pPr>
              <w:pStyle w:val="a3"/>
              <w:tabs>
                <w:tab w:val="left" w:pos="708"/>
              </w:tabs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Адрес местонахождения участковой избирательной комиссии</w:t>
            </w:r>
          </w:p>
        </w:tc>
        <w:tc>
          <w:tcPr>
            <w:tcW w:w="1842" w:type="dxa"/>
          </w:tcPr>
          <w:p w:rsidR="007D70F1" w:rsidRPr="00141A73" w:rsidRDefault="007D70F1" w:rsidP="00FD0E1C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Время (режим) работы участковой избирательной комиссии</w:t>
            </w:r>
            <w:r w:rsidRPr="00141A73">
              <w:rPr>
                <w:b/>
                <w:sz w:val="24"/>
                <w:szCs w:val="24"/>
                <w:vertAlign w:val="superscript"/>
              </w:rPr>
              <w:t>*</w:t>
            </w:r>
          </w:p>
        </w:tc>
      </w:tr>
      <w:tr w:rsidR="007D70F1" w:rsidRPr="00141A73" w:rsidTr="00141A73">
        <w:tc>
          <w:tcPr>
            <w:tcW w:w="953" w:type="dxa"/>
            <w:vAlign w:val="center"/>
          </w:tcPr>
          <w:p w:rsidR="007D70F1" w:rsidRPr="00141A73" w:rsidRDefault="007D70F1" w:rsidP="00FD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2183</w:t>
            </w:r>
          </w:p>
        </w:tc>
        <w:tc>
          <w:tcPr>
            <w:tcW w:w="6810" w:type="dxa"/>
            <w:vAlign w:val="center"/>
          </w:tcPr>
          <w:p w:rsidR="007D70F1" w:rsidRPr="00141A73" w:rsidRDefault="007D70F1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8 Б, здание средней школы №19</w:t>
            </w:r>
          </w:p>
        </w:tc>
        <w:tc>
          <w:tcPr>
            <w:tcW w:w="1842" w:type="dxa"/>
          </w:tcPr>
          <w:p w:rsidR="007D70F1" w:rsidRPr="00141A73" w:rsidRDefault="007D70F1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8 Б, здание средней школы №19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 Юности, 34, здание лицея №14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ул.Юности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34, здание лицея №14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22 А, здание детского сада №27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 Юности, 23, здание агропромышленного колледжа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2189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ул.Тукая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15 А, здание школы №6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ул.Тукая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15, здание педагогического колледжа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ул.Тукая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15, здание педагогического колледжа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пр.Строителей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9, здание школы №1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ул.Ахтубинская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2, здание МГЭИ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здание Нижнекамской центральной многопрофильной больницы город Нижнекамск, ул.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Ахтубинская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1, здание центра "Патриот"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35, здание политехнического колледжа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ул.Юности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14, литера В, здание школы №8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ул.Юности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4, здание школы №2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ул.Юности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4, здание школы №2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 Школьный бульвар, 2, здание школы №3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ул.Сквер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Лемаева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12, здание музыкального училища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ул.Сквер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Лемаева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14, здание дома народного творчества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ул.Спортивная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литера Б, здание школы №9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1, литера В, здание школы №11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1, литера В, здание школы №11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5, литера В, здание татарской гимназии №1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ул.Спортивная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21, литера А, здание школы №12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ул.Спортивная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21, литера А, здание школы №12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2209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Вахитова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19, здание общежития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Чабьинская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7А, здание детского сада №28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Вахитова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 А, здание школы №16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Вахитова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 А, здание школы №16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ул.Менделеева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15, литера А, здание школы №22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ул.Менделеева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15, литера А, здание школы №22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42, здание школы №20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42, здание школы №20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ул.Кайманова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4, здание школы №15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ул.Кайманова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4, здание школы №15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2219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ул.Кайманова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7, здание лицея №13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ул.Кайманова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7, здание лицея №13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пр.Шинников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60, здание гимназии №25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пр.Шинников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60, здание гимназии №25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пр.Шинников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60, здание гимназии №25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литера Б, здание школы №7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литера Б, здание школы №7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10, литера Б, здание лицея №35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10, литера Б, здание лицея №35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2228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9, литера А, здание школы №5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2229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ул.Бызова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9, литера А, здание школы №5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ул.Мурадьяна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литера А, здание школы №21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ул.Мурадьяна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литера А, здание школы №21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здание детской городской больницы с перинатальным центром город Нижнекамск, ул. Менделеева, 45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ул.Менделеева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37, литера А, здание школы №27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ул.Менделеева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37, литера А, здание школы №27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пр.Шинников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25, литера А, здание школы №26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пр.Шинников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25, литера А, здание школы №26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16, здание школы №31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16, здание школы №31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2239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16, здание школы №31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45, здание школы №28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45, здание школы №28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45, здание школы №28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ул.Сююмбике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38, здание гимназии №32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ул.Сююмбике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38, здание гимназии №32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ул.Сююмбике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38, здание гимназии №32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60, здание пенсионного фонда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ул.Чулман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здание школы №10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ул.Чулман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здание школы №10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2249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ул.Чулман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18, здание школы №10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79, здание школы №29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пр.Мира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79, здание школы №29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ул.Баки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Урманче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здание татарской гимназии №2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ул.Баки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Урманче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здание татарской гимназии №2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пр.Строителей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47, здание НХТИ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2255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пр.Строителей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47, здание НХТИ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2256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45, здание нефтехимического колледжа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2257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41, здание кадетской школы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2258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ул.30 лет Победы, 7, литера А, здание школы №23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FD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2259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29, здание индустриального техникума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литера А, здание спортивного комплекса-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Ярыш</w:t>
            </w:r>
            <w:proofErr w:type="spellEnd"/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2261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здание школы №33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2262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пр.Химиков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13, здание школы №33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2823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ул.Рифката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Гайнуллина</w:t>
            </w:r>
            <w:proofErr w:type="spellEnd"/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, 12, здание детского сада №90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  <w:tr w:rsidR="00141A73" w:rsidRPr="00141A73" w:rsidTr="00141A73">
        <w:tc>
          <w:tcPr>
            <w:tcW w:w="953" w:type="dxa"/>
            <w:vAlign w:val="center"/>
          </w:tcPr>
          <w:p w:rsidR="00141A73" w:rsidRPr="00141A73" w:rsidRDefault="00141A73" w:rsidP="00916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2834</w:t>
            </w:r>
          </w:p>
        </w:tc>
        <w:tc>
          <w:tcPr>
            <w:tcW w:w="6810" w:type="dxa"/>
            <w:vAlign w:val="center"/>
          </w:tcPr>
          <w:p w:rsidR="00141A73" w:rsidRPr="00141A73" w:rsidRDefault="00141A73" w:rsidP="0014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73">
              <w:rPr>
                <w:rFonts w:ascii="Times New Roman" w:hAnsi="Times New Roman" w:cs="Times New Roman"/>
                <w:sz w:val="24"/>
                <w:szCs w:val="24"/>
              </w:rPr>
              <w:t>ул.30 лет Победы, 26, здание школы №36</w:t>
            </w:r>
          </w:p>
        </w:tc>
        <w:tc>
          <w:tcPr>
            <w:tcW w:w="1842" w:type="dxa"/>
          </w:tcPr>
          <w:p w:rsidR="00141A73" w:rsidRPr="00141A73" w:rsidRDefault="00141A73" w:rsidP="00141A73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41A73">
              <w:rPr>
                <w:sz w:val="24"/>
                <w:szCs w:val="24"/>
              </w:rPr>
              <w:t>25-30 июня с 8.00 до 20.00</w:t>
            </w:r>
          </w:p>
        </w:tc>
      </w:tr>
    </w:tbl>
    <w:p w:rsidR="00FD0E1C" w:rsidRPr="00B234C6" w:rsidRDefault="00FD0E1C" w:rsidP="00141A73">
      <w:pPr>
        <w:pStyle w:val="a3"/>
        <w:tabs>
          <w:tab w:val="left" w:pos="708"/>
        </w:tabs>
        <w:rPr>
          <w:sz w:val="22"/>
          <w:szCs w:val="22"/>
        </w:rPr>
      </w:pPr>
    </w:p>
    <w:sectPr w:rsidR="00FD0E1C" w:rsidRPr="00B234C6" w:rsidSect="00141A73">
      <w:pgSz w:w="11906" w:h="16838"/>
      <w:pgMar w:top="28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2BBA"/>
    <w:multiLevelType w:val="hybridMultilevel"/>
    <w:tmpl w:val="BC22DEB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43148"/>
    <w:multiLevelType w:val="hybridMultilevel"/>
    <w:tmpl w:val="B59A4532"/>
    <w:lvl w:ilvl="0" w:tplc="D1984DD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3" w15:restartNumberingAfterBreak="0">
    <w:nsid w:val="77221D99"/>
    <w:multiLevelType w:val="hybridMultilevel"/>
    <w:tmpl w:val="BE8EEA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02"/>
    <w:rsid w:val="00017EF6"/>
    <w:rsid w:val="000471DD"/>
    <w:rsid w:val="00100FDB"/>
    <w:rsid w:val="001273AB"/>
    <w:rsid w:val="00141A73"/>
    <w:rsid w:val="00145787"/>
    <w:rsid w:val="001820A7"/>
    <w:rsid w:val="00216C7A"/>
    <w:rsid w:val="0023750F"/>
    <w:rsid w:val="002A116C"/>
    <w:rsid w:val="002E031F"/>
    <w:rsid w:val="002F0E1C"/>
    <w:rsid w:val="004A1D66"/>
    <w:rsid w:val="00534C4B"/>
    <w:rsid w:val="005B00A4"/>
    <w:rsid w:val="005D2002"/>
    <w:rsid w:val="005E3D3B"/>
    <w:rsid w:val="005F7215"/>
    <w:rsid w:val="0062013C"/>
    <w:rsid w:val="006B0EAE"/>
    <w:rsid w:val="006B7FC9"/>
    <w:rsid w:val="00706F2F"/>
    <w:rsid w:val="00731E13"/>
    <w:rsid w:val="00782D9E"/>
    <w:rsid w:val="007A5A51"/>
    <w:rsid w:val="007D70F1"/>
    <w:rsid w:val="00816568"/>
    <w:rsid w:val="00841FFF"/>
    <w:rsid w:val="008C65A1"/>
    <w:rsid w:val="00916A9D"/>
    <w:rsid w:val="009416B9"/>
    <w:rsid w:val="00A10C0D"/>
    <w:rsid w:val="00A4724B"/>
    <w:rsid w:val="00A713C8"/>
    <w:rsid w:val="00A87038"/>
    <w:rsid w:val="00B234C6"/>
    <w:rsid w:val="00B946EE"/>
    <w:rsid w:val="00BD00D1"/>
    <w:rsid w:val="00BE634F"/>
    <w:rsid w:val="00BF206F"/>
    <w:rsid w:val="00C51255"/>
    <w:rsid w:val="00E1000B"/>
    <w:rsid w:val="00E25B4B"/>
    <w:rsid w:val="00E3194A"/>
    <w:rsid w:val="00E31E41"/>
    <w:rsid w:val="00E462E4"/>
    <w:rsid w:val="00F60528"/>
    <w:rsid w:val="00F71A0F"/>
    <w:rsid w:val="00FD0E1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E65D"/>
  <w15:docId w15:val="{1E2D846D-CBBE-466D-8D0A-2137EBEF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41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1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2020-06-25T09:23:00Z</cp:lastPrinted>
  <dcterms:created xsi:type="dcterms:W3CDTF">2020-06-25T12:07:00Z</dcterms:created>
  <dcterms:modified xsi:type="dcterms:W3CDTF">2020-06-25T12:07:00Z</dcterms:modified>
</cp:coreProperties>
</file>